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8F9F" w14:textId="25A6640D" w:rsidR="00A73C97" w:rsidRPr="00A14FF2" w:rsidRDefault="00A73C97" w:rsidP="00A73C97">
      <w:pPr>
        <w:pStyle w:val="PlainTex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B591698" w14:textId="77777777" w:rsidR="0075795E" w:rsidRPr="00A14FF2" w:rsidRDefault="0075795E" w:rsidP="00A73C97">
      <w:pPr>
        <w:pStyle w:val="PlainTex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666560E6" w14:textId="2A126B21" w:rsidR="00692F0D" w:rsidRPr="00A14FF2" w:rsidRDefault="00692F0D" w:rsidP="00CD50F5">
      <w:pPr>
        <w:pStyle w:val="Heading1"/>
        <w:rPr>
          <w:rFonts w:asciiTheme="majorHAnsi" w:hAnsiTheme="majorHAnsi" w:cstheme="minorHAnsi"/>
          <w:sz w:val="48"/>
          <w:szCs w:val="48"/>
        </w:rPr>
      </w:pPr>
      <w:r w:rsidRPr="00A14FF2">
        <w:rPr>
          <w:rFonts w:asciiTheme="majorHAnsi" w:hAnsiTheme="majorHAnsi" w:cstheme="minorHAnsi"/>
          <w:sz w:val="48"/>
          <w:szCs w:val="48"/>
        </w:rPr>
        <w:t>Small Project Review</w:t>
      </w:r>
      <w:r w:rsidR="00536149" w:rsidRPr="00A14FF2">
        <w:rPr>
          <w:rFonts w:asciiTheme="majorHAnsi" w:hAnsiTheme="majorHAnsi" w:cstheme="minorHAnsi"/>
          <w:sz w:val="48"/>
          <w:szCs w:val="48"/>
        </w:rPr>
        <w:t>s</w:t>
      </w:r>
    </w:p>
    <w:p w14:paraId="160F5CBC" w14:textId="77777777" w:rsidR="00692F0D" w:rsidRPr="00A14FF2" w:rsidRDefault="00692F0D" w:rsidP="00A73C97">
      <w:pPr>
        <w:pStyle w:val="PlainText"/>
        <w:rPr>
          <w:rFonts w:asciiTheme="minorHAnsi" w:hAnsiTheme="minorHAnsi" w:cs="Tahoma"/>
          <w:bCs/>
          <w:sz w:val="24"/>
          <w:szCs w:val="24"/>
        </w:rPr>
      </w:pPr>
    </w:p>
    <w:p w14:paraId="35368FA0" w14:textId="0FD91535" w:rsidR="00A73C97" w:rsidRPr="00A14FF2" w:rsidRDefault="002C3BF3" w:rsidP="00A73C97">
      <w:pPr>
        <w:pStyle w:val="PlainText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b/>
          <w:sz w:val="24"/>
          <w:szCs w:val="24"/>
        </w:rPr>
        <w:t>D</w:t>
      </w:r>
      <w:r w:rsidR="00A63FE7" w:rsidRPr="00A14FF2">
        <w:rPr>
          <w:rFonts w:asciiTheme="minorHAnsi" w:hAnsiTheme="minorHAnsi" w:cs="Tahoma"/>
          <w:b/>
          <w:sz w:val="24"/>
          <w:szCs w:val="24"/>
        </w:rPr>
        <w:t>ate</w:t>
      </w:r>
      <w:proofErr w:type="gramStart"/>
      <w:r w:rsidRPr="00A14FF2">
        <w:rPr>
          <w:rFonts w:asciiTheme="minorHAnsi" w:hAnsiTheme="minorHAnsi" w:cs="Tahoma"/>
          <w:bCs/>
          <w:sz w:val="24"/>
          <w:szCs w:val="24"/>
        </w:rPr>
        <w:t>:</w:t>
      </w:r>
      <w:r w:rsidRPr="00A14FF2">
        <w:rPr>
          <w:rFonts w:asciiTheme="minorHAnsi" w:hAnsiTheme="minorHAnsi" w:cs="Tahoma"/>
          <w:b/>
          <w:sz w:val="24"/>
          <w:szCs w:val="24"/>
        </w:rPr>
        <w:tab/>
      </w:r>
      <w:r w:rsidRPr="00A14FF2">
        <w:rPr>
          <w:rFonts w:asciiTheme="minorHAnsi" w:hAnsiTheme="minorHAnsi" w:cs="Tahoma"/>
          <w:b/>
          <w:sz w:val="24"/>
          <w:szCs w:val="24"/>
        </w:rPr>
        <w:tab/>
      </w:r>
      <w:r w:rsidR="002C728A" w:rsidRPr="00A14FF2">
        <w:rPr>
          <w:rFonts w:asciiTheme="minorHAnsi" w:hAnsiTheme="minorHAnsi" w:cs="Tahoma"/>
          <w:sz w:val="24"/>
          <w:szCs w:val="24"/>
        </w:rPr>
        <w:t>January</w:t>
      </w:r>
      <w:proofErr w:type="gramEnd"/>
      <w:r w:rsidR="002C728A" w:rsidRPr="00A14FF2">
        <w:rPr>
          <w:rFonts w:asciiTheme="minorHAnsi" w:hAnsiTheme="minorHAnsi" w:cs="Tahoma"/>
          <w:sz w:val="24"/>
          <w:szCs w:val="24"/>
        </w:rPr>
        <w:t xml:space="preserve"> 20</w:t>
      </w:r>
      <w:r w:rsidRPr="00A14FF2">
        <w:rPr>
          <w:rFonts w:asciiTheme="minorHAnsi" w:hAnsiTheme="minorHAnsi" w:cs="Tahoma"/>
          <w:sz w:val="24"/>
          <w:szCs w:val="24"/>
        </w:rPr>
        <w:t>, 201</w:t>
      </w:r>
      <w:r w:rsidR="00FE6A8A" w:rsidRPr="00A14FF2">
        <w:rPr>
          <w:rFonts w:asciiTheme="minorHAnsi" w:hAnsiTheme="minorHAnsi" w:cs="Tahoma"/>
          <w:sz w:val="24"/>
          <w:szCs w:val="24"/>
        </w:rPr>
        <w:t>7</w:t>
      </w:r>
      <w:r w:rsidR="002F5EEA" w:rsidRPr="00A14FF2">
        <w:rPr>
          <w:rFonts w:asciiTheme="minorHAnsi" w:hAnsiTheme="minorHAnsi" w:cs="Tahoma"/>
          <w:sz w:val="24"/>
          <w:szCs w:val="24"/>
        </w:rPr>
        <w:t xml:space="preserve"> </w:t>
      </w:r>
    </w:p>
    <w:p w14:paraId="0AD5870B" w14:textId="77777777" w:rsidR="00D12703" w:rsidRPr="00A14FF2" w:rsidRDefault="00D12703" w:rsidP="00A73C97">
      <w:pPr>
        <w:pStyle w:val="PlainText"/>
        <w:rPr>
          <w:rFonts w:asciiTheme="minorHAnsi" w:hAnsiTheme="minorHAnsi" w:cs="Tahoma"/>
          <w:sz w:val="24"/>
          <w:szCs w:val="24"/>
        </w:rPr>
      </w:pPr>
    </w:p>
    <w:p w14:paraId="35368FA1" w14:textId="52C64250" w:rsidR="002C3BF3" w:rsidRPr="00A14FF2" w:rsidRDefault="00A63FE7" w:rsidP="00A73C97">
      <w:pPr>
        <w:pStyle w:val="PlainText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b/>
          <w:bCs/>
          <w:sz w:val="24"/>
          <w:szCs w:val="24"/>
        </w:rPr>
        <w:t>Last Revised</w:t>
      </w:r>
      <w:proofErr w:type="gramStart"/>
      <w:r w:rsidRPr="00A14FF2">
        <w:rPr>
          <w:rFonts w:asciiTheme="minorHAnsi" w:hAnsiTheme="minorHAnsi" w:cs="Tahoma"/>
          <w:sz w:val="24"/>
          <w:szCs w:val="24"/>
        </w:rPr>
        <w:t xml:space="preserve">: </w:t>
      </w:r>
      <w:r w:rsidRPr="00A14FF2">
        <w:rPr>
          <w:rFonts w:asciiTheme="minorHAnsi" w:hAnsiTheme="minorHAnsi" w:cs="Tahoma"/>
          <w:sz w:val="24"/>
          <w:szCs w:val="24"/>
        </w:rPr>
        <w:tab/>
      </w:r>
      <w:r w:rsidR="00692F0D" w:rsidRPr="00A14FF2">
        <w:rPr>
          <w:rFonts w:asciiTheme="minorHAnsi" w:hAnsiTheme="minorHAnsi" w:cs="Tahoma"/>
          <w:sz w:val="24"/>
          <w:szCs w:val="24"/>
        </w:rPr>
        <w:t>January</w:t>
      </w:r>
      <w:proofErr w:type="gramEnd"/>
      <w:r w:rsidR="00692F0D" w:rsidRPr="00A14FF2">
        <w:rPr>
          <w:rFonts w:asciiTheme="minorHAnsi" w:hAnsiTheme="minorHAnsi" w:cs="Tahoma"/>
          <w:sz w:val="24"/>
          <w:szCs w:val="24"/>
        </w:rPr>
        <w:t xml:space="preserve"> 2, 202</w:t>
      </w:r>
      <w:r w:rsidR="00DC2CEC" w:rsidRPr="00A14FF2">
        <w:rPr>
          <w:rFonts w:asciiTheme="minorHAnsi" w:hAnsiTheme="minorHAnsi" w:cs="Tahoma"/>
          <w:sz w:val="24"/>
          <w:szCs w:val="24"/>
        </w:rPr>
        <w:t>3</w:t>
      </w:r>
    </w:p>
    <w:p w14:paraId="7033D723" w14:textId="77777777" w:rsidR="00A63FE7" w:rsidRPr="00A14FF2" w:rsidRDefault="00A63FE7" w:rsidP="00A73C97">
      <w:pPr>
        <w:pStyle w:val="PlainText"/>
        <w:rPr>
          <w:rFonts w:asciiTheme="minorHAnsi" w:hAnsiTheme="minorHAnsi" w:cs="Tahoma"/>
          <w:sz w:val="24"/>
          <w:szCs w:val="24"/>
        </w:rPr>
      </w:pPr>
    </w:p>
    <w:p w14:paraId="35368FA8" w14:textId="2DF6FC54" w:rsidR="002C3BF3" w:rsidRPr="00A14FF2" w:rsidRDefault="00D12703" w:rsidP="00CD50F5">
      <w:pPr>
        <w:pStyle w:val="Heading2"/>
      </w:pPr>
      <w:r w:rsidRPr="00A14FF2">
        <w:t xml:space="preserve">Reason for Policy: </w:t>
      </w:r>
    </w:p>
    <w:p w14:paraId="35368FA9" w14:textId="76C4648A" w:rsidR="00CA5F93" w:rsidRPr="00A14FF2" w:rsidRDefault="001123D9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sz w:val="24"/>
          <w:szCs w:val="24"/>
        </w:rPr>
        <w:t>T</w:t>
      </w:r>
      <w:r w:rsidR="00AC5BCC" w:rsidRPr="00A14FF2">
        <w:rPr>
          <w:rFonts w:asciiTheme="minorHAnsi" w:hAnsiTheme="minorHAnsi" w:cs="Tahoma"/>
          <w:sz w:val="24"/>
          <w:szCs w:val="24"/>
        </w:rPr>
        <w:t>he t</w:t>
      </w:r>
      <w:r w:rsidRPr="00A14FF2">
        <w:rPr>
          <w:rFonts w:asciiTheme="minorHAnsi" w:hAnsiTheme="minorHAnsi" w:cs="Tahoma"/>
          <w:sz w:val="24"/>
          <w:szCs w:val="24"/>
        </w:rPr>
        <w:t xml:space="preserve">imely review of small projects ensures </w:t>
      </w:r>
      <w:r w:rsidR="002B6D63" w:rsidRPr="00A14FF2">
        <w:rPr>
          <w:rFonts w:asciiTheme="minorHAnsi" w:hAnsiTheme="minorHAnsi" w:cs="Tahoma"/>
          <w:sz w:val="24"/>
          <w:szCs w:val="24"/>
        </w:rPr>
        <w:t xml:space="preserve">flexibility and simplifies the review process for </w:t>
      </w:r>
      <w:r w:rsidR="00CA5F93" w:rsidRPr="00A14FF2">
        <w:rPr>
          <w:rFonts w:asciiTheme="minorHAnsi" w:hAnsiTheme="minorHAnsi" w:cs="Tahoma"/>
          <w:sz w:val="24"/>
          <w:szCs w:val="24"/>
        </w:rPr>
        <w:t>project managers with small projects</w:t>
      </w:r>
      <w:r w:rsidR="008F276D" w:rsidRPr="00A14FF2">
        <w:rPr>
          <w:rFonts w:asciiTheme="minorHAnsi" w:hAnsiTheme="minorHAnsi" w:cs="Tahoma"/>
          <w:sz w:val="24"/>
          <w:szCs w:val="24"/>
        </w:rPr>
        <w:t>.</w:t>
      </w:r>
    </w:p>
    <w:p w14:paraId="35368FB6" w14:textId="042CEAC2" w:rsidR="00574C78" w:rsidRPr="00A14FF2" w:rsidRDefault="00574C78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4A36C149" w14:textId="0A0C4820" w:rsidR="008F276D" w:rsidRPr="00A14FF2" w:rsidRDefault="00F84A05" w:rsidP="00CD50F5">
      <w:pPr>
        <w:pStyle w:val="Heading2"/>
      </w:pPr>
      <w:r w:rsidRPr="00A14FF2">
        <w:t xml:space="preserve">Policy Statement: </w:t>
      </w:r>
    </w:p>
    <w:p w14:paraId="14379A71" w14:textId="47ACBCFD" w:rsidR="00F84A05" w:rsidRPr="00A14FF2" w:rsidRDefault="00055EDD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sz w:val="24"/>
          <w:szCs w:val="24"/>
        </w:rPr>
        <w:t>S</w:t>
      </w:r>
      <w:r w:rsidR="00F84A05" w:rsidRPr="00A14FF2">
        <w:rPr>
          <w:rFonts w:asciiTheme="minorHAnsi" w:hAnsiTheme="minorHAnsi" w:cs="Tahoma"/>
          <w:sz w:val="24"/>
          <w:szCs w:val="24"/>
        </w:rPr>
        <w:t>mall project review</w:t>
      </w:r>
      <w:r w:rsidRPr="00A14FF2">
        <w:rPr>
          <w:rFonts w:asciiTheme="minorHAnsi" w:hAnsiTheme="minorHAnsi" w:cs="Tahoma"/>
          <w:sz w:val="24"/>
          <w:szCs w:val="24"/>
        </w:rPr>
        <w:t>s</w:t>
      </w:r>
      <w:r w:rsidR="00F84A05" w:rsidRPr="00A14FF2">
        <w:rPr>
          <w:rFonts w:asciiTheme="minorHAnsi" w:hAnsiTheme="minorHAnsi" w:cs="Tahoma"/>
          <w:sz w:val="24"/>
          <w:szCs w:val="24"/>
        </w:rPr>
        <w:t xml:space="preserve"> (SPR) </w:t>
      </w:r>
      <w:r w:rsidRPr="00A14FF2">
        <w:rPr>
          <w:rFonts w:asciiTheme="minorHAnsi" w:hAnsiTheme="minorHAnsi" w:cs="Tahoma"/>
          <w:sz w:val="24"/>
          <w:szCs w:val="24"/>
        </w:rPr>
        <w:t>are</w:t>
      </w:r>
      <w:r w:rsidR="00F84A05" w:rsidRPr="00A14FF2">
        <w:rPr>
          <w:rFonts w:asciiTheme="minorHAnsi" w:hAnsiTheme="minorHAnsi" w:cs="Tahoma"/>
          <w:sz w:val="24"/>
          <w:szCs w:val="24"/>
        </w:rPr>
        <w:t xml:space="preserve"> generally defined as project</w:t>
      </w:r>
      <w:r w:rsidRPr="00A14FF2">
        <w:rPr>
          <w:rFonts w:asciiTheme="minorHAnsi" w:hAnsiTheme="minorHAnsi" w:cs="Tahoma"/>
          <w:sz w:val="24"/>
          <w:szCs w:val="24"/>
        </w:rPr>
        <w:t>s</w:t>
      </w:r>
      <w:r w:rsidR="0072201B" w:rsidRPr="00A14FF2">
        <w:rPr>
          <w:rFonts w:asciiTheme="minorHAnsi" w:hAnsiTheme="minorHAnsi" w:cs="Tahoma"/>
          <w:sz w:val="24"/>
          <w:szCs w:val="24"/>
        </w:rPr>
        <w:t xml:space="preserve"> that</w:t>
      </w:r>
      <w:r w:rsidRPr="00A14FF2">
        <w:rPr>
          <w:rFonts w:asciiTheme="minorHAnsi" w:hAnsiTheme="minorHAnsi" w:cs="Tahoma"/>
          <w:sz w:val="24"/>
          <w:szCs w:val="24"/>
        </w:rPr>
        <w:t xml:space="preserve">: </w:t>
      </w:r>
    </w:p>
    <w:p w14:paraId="128DEB51" w14:textId="343BA0A5" w:rsidR="00055EDD" w:rsidRPr="00A14FF2" w:rsidRDefault="0072201B" w:rsidP="00995397">
      <w:pPr>
        <w:pStyle w:val="PlainText"/>
        <w:numPr>
          <w:ilvl w:val="0"/>
          <w:numId w:val="3"/>
        </w:numPr>
        <w:jc w:val="both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sz w:val="24"/>
          <w:szCs w:val="24"/>
        </w:rPr>
        <w:t>Impact a</w:t>
      </w:r>
      <w:r w:rsidR="00055EDD" w:rsidRPr="00A14FF2">
        <w:rPr>
          <w:rFonts w:asciiTheme="minorHAnsi" w:hAnsiTheme="minorHAnsi" w:cs="Tahoma"/>
          <w:sz w:val="24"/>
          <w:szCs w:val="24"/>
        </w:rPr>
        <w:t xml:space="preserve"> small number of rooms</w:t>
      </w:r>
    </w:p>
    <w:p w14:paraId="2F80ABF7" w14:textId="1B8D40A4" w:rsidR="00055EDD" w:rsidRPr="00A14FF2" w:rsidRDefault="003B2012" w:rsidP="00995397">
      <w:pPr>
        <w:pStyle w:val="PlainText"/>
        <w:numPr>
          <w:ilvl w:val="0"/>
          <w:numId w:val="3"/>
        </w:numPr>
        <w:jc w:val="both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sz w:val="24"/>
          <w:szCs w:val="24"/>
        </w:rPr>
        <w:t xml:space="preserve">Do not contain complex fire safety issues </w:t>
      </w:r>
    </w:p>
    <w:p w14:paraId="7489E126" w14:textId="319A1D5B" w:rsidR="00C9600A" w:rsidRPr="00A14FF2" w:rsidRDefault="003B2012" w:rsidP="00995397">
      <w:pPr>
        <w:pStyle w:val="PlainText"/>
        <w:numPr>
          <w:ilvl w:val="0"/>
          <w:numId w:val="3"/>
        </w:numPr>
        <w:jc w:val="both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sz w:val="24"/>
          <w:szCs w:val="24"/>
        </w:rPr>
        <w:t xml:space="preserve">Do not involve changes </w:t>
      </w:r>
      <w:r w:rsidR="001F3863" w:rsidRPr="00A14FF2">
        <w:rPr>
          <w:rFonts w:asciiTheme="minorHAnsi" w:hAnsiTheme="minorHAnsi" w:cs="Tahoma"/>
          <w:sz w:val="24"/>
          <w:szCs w:val="24"/>
        </w:rPr>
        <w:t xml:space="preserve">in Occupancy </w:t>
      </w:r>
    </w:p>
    <w:p w14:paraId="35368FB7" w14:textId="211310C9" w:rsidR="00A73C97" w:rsidRPr="00A14FF2" w:rsidRDefault="00C9600A" w:rsidP="00995397">
      <w:pPr>
        <w:pStyle w:val="PlainText"/>
        <w:numPr>
          <w:ilvl w:val="0"/>
          <w:numId w:val="3"/>
        </w:numPr>
        <w:jc w:val="both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sz w:val="24"/>
          <w:szCs w:val="24"/>
        </w:rPr>
        <w:t>Contain 10 or fewer sheets</w:t>
      </w:r>
    </w:p>
    <w:p w14:paraId="7377A51D" w14:textId="6E8EB0A2" w:rsidR="00C9600A" w:rsidRPr="00A14FF2" w:rsidRDefault="00C9600A" w:rsidP="00995397">
      <w:pPr>
        <w:pStyle w:val="PlainText"/>
        <w:numPr>
          <w:ilvl w:val="0"/>
          <w:numId w:val="3"/>
        </w:numPr>
        <w:jc w:val="both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sz w:val="24"/>
          <w:szCs w:val="24"/>
        </w:rPr>
        <w:t>Are less than $50,000 in construction cost</w:t>
      </w:r>
    </w:p>
    <w:p w14:paraId="187D2455" w14:textId="11B6D5E3" w:rsidR="00995740" w:rsidRPr="00A14FF2" w:rsidRDefault="00995740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2E381D37" w14:textId="602A76EF" w:rsidR="00995740" w:rsidRDefault="00006510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 w:rsidRPr="00A14FF2">
        <w:rPr>
          <w:rFonts w:asciiTheme="minorHAnsi" w:hAnsiTheme="minorHAnsi" w:cs="Tahoma"/>
          <w:sz w:val="24"/>
          <w:szCs w:val="24"/>
        </w:rPr>
        <w:t>T</w:t>
      </w:r>
      <w:r w:rsidR="00995740" w:rsidRPr="00A14FF2">
        <w:rPr>
          <w:rFonts w:asciiTheme="minorHAnsi" w:hAnsiTheme="minorHAnsi" w:cs="Tahoma"/>
          <w:sz w:val="24"/>
          <w:szCs w:val="24"/>
        </w:rPr>
        <w:t xml:space="preserve">he decision to classify a project as a SPR </w:t>
      </w:r>
      <w:r w:rsidRPr="00A14FF2">
        <w:rPr>
          <w:rFonts w:asciiTheme="minorHAnsi" w:hAnsiTheme="minorHAnsi" w:cs="Tahoma"/>
          <w:sz w:val="24"/>
          <w:szCs w:val="24"/>
        </w:rPr>
        <w:t xml:space="preserve">will be determined by </w:t>
      </w:r>
      <w:proofErr w:type="gramStart"/>
      <w:r w:rsidRPr="00A14FF2">
        <w:rPr>
          <w:rFonts w:asciiTheme="minorHAnsi" w:hAnsiTheme="minorHAnsi" w:cs="Tahoma"/>
          <w:sz w:val="24"/>
          <w:szCs w:val="24"/>
        </w:rPr>
        <w:t>a OUBO</w:t>
      </w:r>
      <w:proofErr w:type="gramEnd"/>
      <w:r w:rsidRPr="00A14FF2">
        <w:rPr>
          <w:rFonts w:asciiTheme="minorHAnsi" w:hAnsiTheme="minorHAnsi" w:cs="Tahoma"/>
          <w:sz w:val="24"/>
          <w:szCs w:val="24"/>
        </w:rPr>
        <w:t xml:space="preserve"> reviewer or liaison. </w:t>
      </w:r>
      <w:r w:rsidR="00121DB6" w:rsidRPr="00A14FF2">
        <w:rPr>
          <w:rFonts w:asciiTheme="minorHAnsi" w:hAnsiTheme="minorHAnsi" w:cs="Tahoma"/>
          <w:sz w:val="24"/>
          <w:szCs w:val="24"/>
        </w:rPr>
        <w:t>Small Project Reviews will</w:t>
      </w:r>
      <w:r w:rsidR="005539A5" w:rsidRPr="00A14FF2">
        <w:rPr>
          <w:rFonts w:asciiTheme="minorHAnsi" w:hAnsiTheme="minorHAnsi" w:cs="Tahoma"/>
          <w:sz w:val="24"/>
          <w:szCs w:val="24"/>
        </w:rPr>
        <w:t xml:space="preserve"> generally</w:t>
      </w:r>
      <w:r w:rsidR="00121DB6" w:rsidRPr="00A14FF2">
        <w:rPr>
          <w:rFonts w:asciiTheme="minorHAnsi" w:hAnsiTheme="minorHAnsi" w:cs="Tahoma"/>
          <w:sz w:val="24"/>
          <w:szCs w:val="24"/>
        </w:rPr>
        <w:t xml:space="preserve"> be given a 5-day review time</w:t>
      </w:r>
      <w:r w:rsidR="005539A5" w:rsidRPr="00A14FF2">
        <w:rPr>
          <w:rFonts w:asciiTheme="minorHAnsi" w:hAnsiTheme="minorHAnsi" w:cs="Tahoma"/>
          <w:sz w:val="24"/>
          <w:szCs w:val="24"/>
        </w:rPr>
        <w:t xml:space="preserve"> instead of the </w:t>
      </w:r>
      <w:r w:rsidR="00255A6A" w:rsidRPr="00A14FF2">
        <w:rPr>
          <w:rFonts w:asciiTheme="minorHAnsi" w:hAnsiTheme="minorHAnsi" w:cs="Tahoma"/>
          <w:sz w:val="24"/>
          <w:szCs w:val="24"/>
        </w:rPr>
        <w:t>standard</w:t>
      </w:r>
      <w:r w:rsidR="005539A5" w:rsidRPr="00A14FF2">
        <w:rPr>
          <w:rFonts w:asciiTheme="minorHAnsi" w:hAnsiTheme="minorHAnsi" w:cs="Tahoma"/>
          <w:sz w:val="24"/>
          <w:szCs w:val="24"/>
        </w:rPr>
        <w:t xml:space="preserve"> 15-day review</w:t>
      </w:r>
      <w:r w:rsidR="00121DB6" w:rsidRPr="00A14FF2">
        <w:rPr>
          <w:rFonts w:asciiTheme="minorHAnsi" w:hAnsiTheme="minorHAnsi" w:cs="Tahoma"/>
          <w:sz w:val="24"/>
          <w:szCs w:val="24"/>
        </w:rPr>
        <w:t xml:space="preserve">. </w:t>
      </w:r>
      <w:proofErr w:type="gramStart"/>
      <w:r w:rsidR="00121DB6" w:rsidRPr="00A14FF2">
        <w:rPr>
          <w:rFonts w:asciiTheme="minorHAnsi" w:hAnsiTheme="minorHAnsi" w:cs="Tahoma"/>
          <w:sz w:val="24"/>
          <w:szCs w:val="24"/>
        </w:rPr>
        <w:t>However</w:t>
      </w:r>
      <w:proofErr w:type="gramEnd"/>
      <w:r w:rsidR="00255A6A" w:rsidRPr="00A14FF2">
        <w:rPr>
          <w:rFonts w:asciiTheme="minorHAnsi" w:hAnsiTheme="minorHAnsi" w:cs="Tahoma"/>
          <w:sz w:val="24"/>
          <w:szCs w:val="24"/>
        </w:rPr>
        <w:t xml:space="preserve"> final determination of review time is dependent on workload, </w:t>
      </w:r>
      <w:r w:rsidR="0066291F" w:rsidRPr="00A14FF2">
        <w:rPr>
          <w:rFonts w:asciiTheme="minorHAnsi" w:hAnsiTheme="minorHAnsi" w:cs="Tahoma"/>
          <w:sz w:val="24"/>
          <w:szCs w:val="24"/>
        </w:rPr>
        <w:t xml:space="preserve">other high priority projects, and staff schedules. </w:t>
      </w:r>
    </w:p>
    <w:p w14:paraId="6AB1A597" w14:textId="77777777" w:rsidR="001E3F88" w:rsidRDefault="001E3F88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45B3F7D5" w14:textId="77777777" w:rsidR="001E3F88" w:rsidRDefault="001E3F88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7F4D40E0" w14:textId="1FE71E0F" w:rsidR="001E3F88" w:rsidRDefault="001E3F88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For questions, </w:t>
      </w:r>
      <w:r w:rsidR="00B87CB9">
        <w:rPr>
          <w:rFonts w:asciiTheme="minorHAnsi" w:hAnsiTheme="minorHAnsi" w:cs="Tahoma"/>
          <w:sz w:val="24"/>
          <w:szCs w:val="24"/>
        </w:rPr>
        <w:t xml:space="preserve">please contact us at: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</w:tblGrid>
      <w:tr w:rsidR="00B87CB9" w:rsidRPr="00BC77F2" w14:paraId="596C63AB" w14:textId="77777777" w:rsidTr="004D5307">
        <w:tc>
          <w:tcPr>
            <w:tcW w:w="2337" w:type="dxa"/>
          </w:tcPr>
          <w:p w14:paraId="6E2D4B1A" w14:textId="77777777" w:rsidR="00B87CB9" w:rsidRPr="00BC77F2" w:rsidRDefault="00B87CB9" w:rsidP="004D5307">
            <w:pPr>
              <w:pStyle w:val="Heading1"/>
            </w:pPr>
            <w:r w:rsidRPr="00BC77F2">
              <w:t>Contact</w:t>
            </w:r>
          </w:p>
        </w:tc>
        <w:tc>
          <w:tcPr>
            <w:tcW w:w="2337" w:type="dxa"/>
          </w:tcPr>
          <w:p w14:paraId="5AA72612" w14:textId="77777777" w:rsidR="00B87CB9" w:rsidRPr="00BC77F2" w:rsidRDefault="00B87CB9" w:rsidP="004D5307">
            <w:pPr>
              <w:pStyle w:val="Heading1"/>
            </w:pPr>
            <w:r w:rsidRPr="00BC77F2">
              <w:t>Information</w:t>
            </w:r>
          </w:p>
        </w:tc>
      </w:tr>
      <w:tr w:rsidR="00B87CB9" w:rsidRPr="00BC77F2" w14:paraId="5ED0A0A3" w14:textId="77777777" w:rsidTr="004D5307">
        <w:tc>
          <w:tcPr>
            <w:tcW w:w="2337" w:type="dxa"/>
          </w:tcPr>
          <w:p w14:paraId="2E387CE0" w14:textId="77777777" w:rsidR="00B87CB9" w:rsidRPr="00BC77F2" w:rsidRDefault="00B87CB9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Address</w:t>
            </w:r>
          </w:p>
        </w:tc>
        <w:tc>
          <w:tcPr>
            <w:tcW w:w="2337" w:type="dxa"/>
          </w:tcPr>
          <w:p w14:paraId="481B6A7A" w14:textId="77777777" w:rsidR="00B87CB9" w:rsidRPr="00BC77F2" w:rsidRDefault="00B87CB9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1450 Leake Drive</w:t>
            </w:r>
          </w:p>
        </w:tc>
      </w:tr>
      <w:tr w:rsidR="00B87CB9" w:rsidRPr="00BC77F2" w14:paraId="4F48BEDF" w14:textId="77777777" w:rsidTr="004D5307">
        <w:tc>
          <w:tcPr>
            <w:tcW w:w="2337" w:type="dxa"/>
          </w:tcPr>
          <w:p w14:paraId="04AF70A6" w14:textId="77777777" w:rsidR="00B87CB9" w:rsidRPr="00BC77F2" w:rsidRDefault="00B87CB9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Mailing</w:t>
            </w:r>
          </w:p>
        </w:tc>
        <w:tc>
          <w:tcPr>
            <w:tcW w:w="2337" w:type="dxa"/>
          </w:tcPr>
          <w:p w14:paraId="59814534" w14:textId="77777777" w:rsidR="00B87CB9" w:rsidRPr="00BC77F2" w:rsidRDefault="00B87CB9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P.O. Box 400726</w:t>
            </w:r>
          </w:p>
        </w:tc>
      </w:tr>
      <w:tr w:rsidR="00B87CB9" w:rsidRPr="00BC77F2" w14:paraId="501218FD" w14:textId="77777777" w:rsidTr="004D5307">
        <w:tc>
          <w:tcPr>
            <w:tcW w:w="2337" w:type="dxa"/>
          </w:tcPr>
          <w:p w14:paraId="34CF48D4" w14:textId="77777777" w:rsidR="00B87CB9" w:rsidRPr="00BC77F2" w:rsidRDefault="00B87CB9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Phone</w:t>
            </w:r>
          </w:p>
        </w:tc>
        <w:tc>
          <w:tcPr>
            <w:tcW w:w="2337" w:type="dxa"/>
          </w:tcPr>
          <w:p w14:paraId="0F29C25D" w14:textId="77777777" w:rsidR="00B87CB9" w:rsidRPr="00BC77F2" w:rsidRDefault="00B87CB9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434.987.9732</w:t>
            </w:r>
          </w:p>
        </w:tc>
      </w:tr>
      <w:tr w:rsidR="00B87CB9" w:rsidRPr="00BC77F2" w14:paraId="139F4A5B" w14:textId="77777777" w:rsidTr="004D5307">
        <w:tc>
          <w:tcPr>
            <w:tcW w:w="2337" w:type="dxa"/>
          </w:tcPr>
          <w:p w14:paraId="61558C62" w14:textId="77777777" w:rsidR="00B87CB9" w:rsidRPr="00BC77F2" w:rsidRDefault="00B87CB9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Website</w:t>
            </w:r>
          </w:p>
        </w:tc>
        <w:tc>
          <w:tcPr>
            <w:tcW w:w="2337" w:type="dxa"/>
          </w:tcPr>
          <w:p w14:paraId="29F769B7" w14:textId="77777777" w:rsidR="00B87CB9" w:rsidRPr="00BC77F2" w:rsidRDefault="00B87CB9" w:rsidP="004D5307">
            <w:pPr>
              <w:pStyle w:val="Heading1"/>
              <w:rPr>
                <w:b w:val="0"/>
                <w:bCs w:val="0"/>
              </w:rPr>
            </w:pPr>
            <w:hyperlink r:id="rId11" w:history="1">
              <w:r w:rsidRPr="00BC77F2">
                <w:rPr>
                  <w:rStyle w:val="Hyperlink"/>
                  <w:b w:val="0"/>
                  <w:bCs w:val="0"/>
                </w:rPr>
                <w:t>Office of the University Building Official Website</w:t>
              </w:r>
            </w:hyperlink>
          </w:p>
        </w:tc>
      </w:tr>
    </w:tbl>
    <w:p w14:paraId="397F92BE" w14:textId="77777777" w:rsidR="00B87CB9" w:rsidRPr="00C9600A" w:rsidRDefault="00B87CB9" w:rsidP="00995397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sectPr w:rsidR="00B87CB9" w:rsidRPr="00C9600A" w:rsidSect="00C713F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9F7C" w14:textId="77777777" w:rsidR="00F85409" w:rsidRPr="00A14FF2" w:rsidRDefault="00F85409" w:rsidP="00A73C97">
      <w:pPr>
        <w:spacing w:after="0" w:line="240" w:lineRule="auto"/>
      </w:pPr>
      <w:r w:rsidRPr="00A14FF2">
        <w:separator/>
      </w:r>
    </w:p>
  </w:endnote>
  <w:endnote w:type="continuationSeparator" w:id="0">
    <w:p w14:paraId="3511C00D" w14:textId="77777777" w:rsidR="00F85409" w:rsidRPr="00A14FF2" w:rsidRDefault="00F85409" w:rsidP="00A73C97">
      <w:pPr>
        <w:spacing w:after="0" w:line="240" w:lineRule="auto"/>
      </w:pPr>
      <w:r w:rsidRPr="00A14F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BE" w14:textId="77777777" w:rsidR="003864C0" w:rsidRPr="00A14FF2" w:rsidRDefault="005869BD" w:rsidP="003864C0">
    <w:pPr>
      <w:pStyle w:val="Footer"/>
      <w:jc w:val="center"/>
      <w:rPr>
        <w:rFonts w:ascii="Times New Roman" w:hAnsi="Times New Roman" w:cs="Times New Roman"/>
        <w:b/>
        <w:color w:val="365F91" w:themeColor="accent1" w:themeShade="BF"/>
        <w:sz w:val="20"/>
        <w:szCs w:val="20"/>
      </w:rPr>
    </w:pPr>
    <w:r w:rsidRPr="00A14FF2">
      <w:rPr>
        <w:rFonts w:ascii="Times New Roman" w:hAnsi="Times New Roman" w:cs="Times New Roman"/>
        <w:b/>
        <w:color w:val="365F91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68FC8" wp14:editId="35368FC9">
              <wp:simplePos x="0" y="0"/>
              <wp:positionH relativeFrom="column">
                <wp:posOffset>25400</wp:posOffset>
              </wp:positionH>
              <wp:positionV relativeFrom="paragraph">
                <wp:posOffset>163830</wp:posOffset>
              </wp:positionV>
              <wp:extent cx="5943600" cy="0"/>
              <wp:effectExtent l="6350" t="11430" r="12700" b="762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AC2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pt;margin-top:12.9pt;width:4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" strokecolor="#365f91" strokeweight="1pt"/>
          </w:pict>
        </mc:Fallback>
      </mc:AlternateContent>
    </w:r>
    <w:r w:rsidRPr="00A14FF2">
      <w:rPr>
        <w:rFonts w:ascii="Times New Roman" w:hAnsi="Times New Roman" w:cs="Times New Roman"/>
        <w:b/>
        <w:color w:val="365F91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368FCA" wp14:editId="35368FCB">
              <wp:simplePos x="0" y="0"/>
              <wp:positionH relativeFrom="column">
                <wp:posOffset>12700</wp:posOffset>
              </wp:positionH>
              <wp:positionV relativeFrom="paragraph">
                <wp:posOffset>11430</wp:posOffset>
              </wp:positionV>
              <wp:extent cx="5943600" cy="0"/>
              <wp:effectExtent l="12700" t="11430" r="6350" b="762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80919" id="AutoShape 2" o:spid="_x0000_s1026" type="#_x0000_t32" style="position:absolute;margin-left:1pt;margin-top:.9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" strokecolor="#365f91" strokeweight="1pt"/>
          </w:pict>
        </mc:Fallback>
      </mc:AlternateContent>
    </w:r>
    <w:r w:rsidR="003864C0" w:rsidRPr="00A14FF2">
      <w:rPr>
        <w:rFonts w:ascii="Times New Roman" w:hAnsi="Times New Roman" w:cs="Times New Roman"/>
        <w:b/>
        <w:color w:val="365F91" w:themeColor="accent1" w:themeShade="BF"/>
        <w:sz w:val="20"/>
        <w:szCs w:val="20"/>
      </w:rPr>
      <w:t>575 Alderman Rd • P.O. Box 400726 • Charlottesville, VA 22904-4726 • 434-982-4621 • FAX 434-982-4628</w:t>
    </w:r>
  </w:p>
  <w:p w14:paraId="35368FBF" w14:textId="77777777" w:rsidR="00E472B7" w:rsidRPr="00A14FF2" w:rsidRDefault="00E472B7" w:rsidP="003864C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8D05" w14:textId="58C9722D" w:rsidR="006621AE" w:rsidRPr="00A14FF2" w:rsidRDefault="006621AE" w:rsidP="006621AE">
    <w:pPr>
      <w:pStyle w:val="BodyText"/>
      <w:spacing w:line="20" w:lineRule="exact"/>
      <w:ind w:left="10"/>
      <w:jc w:val="center"/>
      <w:rPr>
        <w:rFonts w:ascii="Times New Roman"/>
        <w:sz w:val="2"/>
      </w:rPr>
    </w:pPr>
  </w:p>
  <w:p w14:paraId="35368FC5" w14:textId="187CB06A" w:rsidR="00C713FE" w:rsidRPr="00A14FF2" w:rsidRDefault="00C713FE" w:rsidP="006621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351F" w14:textId="77777777" w:rsidR="00F85409" w:rsidRPr="00A14FF2" w:rsidRDefault="00F85409" w:rsidP="00A73C97">
      <w:pPr>
        <w:spacing w:after="0" w:line="240" w:lineRule="auto"/>
      </w:pPr>
      <w:r w:rsidRPr="00A14FF2">
        <w:separator/>
      </w:r>
    </w:p>
  </w:footnote>
  <w:footnote w:type="continuationSeparator" w:id="0">
    <w:p w14:paraId="391FFDC9" w14:textId="77777777" w:rsidR="00F85409" w:rsidRPr="00A14FF2" w:rsidRDefault="00F85409" w:rsidP="00A73C97">
      <w:pPr>
        <w:spacing w:after="0" w:line="240" w:lineRule="auto"/>
      </w:pPr>
      <w:r w:rsidRPr="00A14F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BC" w14:textId="77777777" w:rsidR="003864C0" w:rsidRPr="00A14FF2" w:rsidRDefault="00C713FE" w:rsidP="003864C0">
    <w:pPr>
      <w:pStyle w:val="PlainText"/>
      <w:jc w:val="center"/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</w:pPr>
    <w:r w:rsidRPr="00A14FF2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University </w:t>
    </w:r>
    <w:r w:rsidRPr="00A14FF2">
      <w:rPr>
        <w:rFonts w:ascii="Century Schoolbook" w:eastAsia="Batang" w:hAnsi="Century Schoolbook" w:cs="Times New Roman"/>
        <w:i/>
        <w:color w:val="984806" w:themeColor="accent6" w:themeShade="80"/>
        <w:sz w:val="24"/>
        <w:szCs w:val="24"/>
      </w:rPr>
      <w:t>of</w:t>
    </w:r>
    <w:r w:rsidRPr="00A14FF2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 Virginia - </w:t>
    </w:r>
    <w:r w:rsidR="003864C0" w:rsidRPr="00A14FF2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>Office of University Building Official</w:t>
    </w:r>
  </w:p>
  <w:p w14:paraId="35368FBD" w14:textId="77777777" w:rsidR="00C713FE" w:rsidRPr="00A14FF2" w:rsidRDefault="005869BD" w:rsidP="003864C0">
    <w:pPr>
      <w:pStyle w:val="PlainText"/>
      <w:jc w:val="center"/>
      <w:rPr>
        <w:rFonts w:ascii="Century Schoolbook" w:eastAsia="Batang" w:hAnsi="Century Schoolbook" w:cs="Times New Roman"/>
        <w:b/>
        <w:color w:val="984806" w:themeColor="accent6" w:themeShade="80"/>
        <w:sz w:val="24"/>
        <w:szCs w:val="24"/>
      </w:rPr>
    </w:pPr>
    <w:r w:rsidRPr="00A14FF2">
      <w:rPr>
        <w:rFonts w:ascii="Times New Roman" w:hAnsi="Times New Roman" w:cs="Times New Roman"/>
        <w:color w:val="17365D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368FC6" wp14:editId="35368FC7">
              <wp:simplePos x="0" y="0"/>
              <wp:positionH relativeFrom="column">
                <wp:posOffset>69850</wp:posOffset>
              </wp:positionH>
              <wp:positionV relativeFrom="paragraph">
                <wp:posOffset>55245</wp:posOffset>
              </wp:positionV>
              <wp:extent cx="5943600" cy="0"/>
              <wp:effectExtent l="12700" t="7620" r="6350" b="1143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92D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5pt;margin-top:4.3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" strokecolor="#365f91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C0" w14:textId="77777777" w:rsidR="00C713FE" w:rsidRPr="00A14FF2" w:rsidRDefault="00C713FE" w:rsidP="00C713FE">
    <w:pPr>
      <w:pStyle w:val="Header"/>
      <w:jc w:val="center"/>
    </w:pPr>
    <w:r w:rsidRPr="00A14FF2">
      <w:drawing>
        <wp:inline distT="0" distB="0" distL="0" distR="0" wp14:anchorId="35368FCC" wp14:editId="33C5EA37">
          <wp:extent cx="4114800" cy="857250"/>
          <wp:effectExtent l="19050" t="0" r="0" b="0"/>
          <wp:docPr id="1" name="Picture 1" descr="Logo of the University of Virginia Office of the University Building 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the University of Virginia Office of the University Building Of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368FC1" w14:textId="4427ED7A" w:rsidR="00C713FE" w:rsidRPr="00A14FF2" w:rsidRDefault="00C713FE" w:rsidP="00C713FE">
    <w:pPr>
      <w:pStyle w:val="PlainText"/>
      <w:jc w:val="center"/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</w:pPr>
    <w:r w:rsidRPr="00A14FF2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Office of </w:t>
    </w:r>
    <w:r w:rsidR="00AF54C4" w:rsidRPr="00A14FF2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the </w:t>
    </w:r>
    <w:r w:rsidRPr="00A14FF2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>University Building Official</w:t>
    </w:r>
  </w:p>
  <w:p w14:paraId="35368FC2" w14:textId="77777777" w:rsidR="001D601F" w:rsidRPr="00A14FF2" w:rsidRDefault="005869BD" w:rsidP="00C713FE">
    <w:pPr>
      <w:pStyle w:val="PlainText"/>
    </w:pPr>
    <w:r w:rsidRPr="00A14FF2">
      <w:rPr>
        <w:rFonts w:ascii="Times New Roman" w:hAnsi="Times New Roman" w:cs="Times New Roman"/>
        <w:color w:val="17365D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368FCE" wp14:editId="35368FCF">
              <wp:simplePos x="0" y="0"/>
              <wp:positionH relativeFrom="column">
                <wp:posOffset>117475</wp:posOffset>
              </wp:positionH>
              <wp:positionV relativeFrom="paragraph">
                <wp:posOffset>45085</wp:posOffset>
              </wp:positionV>
              <wp:extent cx="5943600" cy="0"/>
              <wp:effectExtent l="12700" t="6985" r="6350" b="1206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B4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.25pt;margin-top:3.55pt;width:4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" strokecolor="#365f9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5B97"/>
    <w:multiLevelType w:val="hybridMultilevel"/>
    <w:tmpl w:val="0006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16FE0"/>
    <w:multiLevelType w:val="hybridMultilevel"/>
    <w:tmpl w:val="48C6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E7E63"/>
    <w:multiLevelType w:val="hybridMultilevel"/>
    <w:tmpl w:val="8C3C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6916">
    <w:abstractNumId w:val="0"/>
  </w:num>
  <w:num w:numId="2" w16cid:durableId="666252756">
    <w:abstractNumId w:val="2"/>
  </w:num>
  <w:num w:numId="3" w16cid:durableId="30304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BD"/>
    <w:rsid w:val="00006510"/>
    <w:rsid w:val="000167E7"/>
    <w:rsid w:val="00055EDD"/>
    <w:rsid w:val="00071D76"/>
    <w:rsid w:val="00077876"/>
    <w:rsid w:val="00104111"/>
    <w:rsid w:val="001123D9"/>
    <w:rsid w:val="00121DB6"/>
    <w:rsid w:val="00127C44"/>
    <w:rsid w:val="0015160A"/>
    <w:rsid w:val="0018187F"/>
    <w:rsid w:val="001B3BC2"/>
    <w:rsid w:val="001D601F"/>
    <w:rsid w:val="001E0761"/>
    <w:rsid w:val="001E3F88"/>
    <w:rsid w:val="001F3863"/>
    <w:rsid w:val="00220D4F"/>
    <w:rsid w:val="00231A04"/>
    <w:rsid w:val="00242987"/>
    <w:rsid w:val="00255A6A"/>
    <w:rsid w:val="00274368"/>
    <w:rsid w:val="002B6D63"/>
    <w:rsid w:val="002C3BF3"/>
    <w:rsid w:val="002C728A"/>
    <w:rsid w:val="002D0CD9"/>
    <w:rsid w:val="002F5EEA"/>
    <w:rsid w:val="00312126"/>
    <w:rsid w:val="00346E5D"/>
    <w:rsid w:val="00375E5A"/>
    <w:rsid w:val="003864C0"/>
    <w:rsid w:val="003B2012"/>
    <w:rsid w:val="003B7EEA"/>
    <w:rsid w:val="003F206F"/>
    <w:rsid w:val="003F6126"/>
    <w:rsid w:val="003F6722"/>
    <w:rsid w:val="00410961"/>
    <w:rsid w:val="004510CF"/>
    <w:rsid w:val="004B0D2B"/>
    <w:rsid w:val="004B3012"/>
    <w:rsid w:val="004C418C"/>
    <w:rsid w:val="00521CBA"/>
    <w:rsid w:val="00533678"/>
    <w:rsid w:val="00536149"/>
    <w:rsid w:val="005539A5"/>
    <w:rsid w:val="00574C78"/>
    <w:rsid w:val="005869BD"/>
    <w:rsid w:val="00586C33"/>
    <w:rsid w:val="005A6B33"/>
    <w:rsid w:val="00603944"/>
    <w:rsid w:val="006367F3"/>
    <w:rsid w:val="00655242"/>
    <w:rsid w:val="006621AE"/>
    <w:rsid w:val="0066291F"/>
    <w:rsid w:val="00692F0D"/>
    <w:rsid w:val="006B5619"/>
    <w:rsid w:val="006C6322"/>
    <w:rsid w:val="006E13E5"/>
    <w:rsid w:val="0072201B"/>
    <w:rsid w:val="0075795E"/>
    <w:rsid w:val="007A585D"/>
    <w:rsid w:val="00814D00"/>
    <w:rsid w:val="00875325"/>
    <w:rsid w:val="008914D2"/>
    <w:rsid w:val="008A36D2"/>
    <w:rsid w:val="008C2676"/>
    <w:rsid w:val="008F11D8"/>
    <w:rsid w:val="008F276D"/>
    <w:rsid w:val="009148AE"/>
    <w:rsid w:val="00922782"/>
    <w:rsid w:val="00924349"/>
    <w:rsid w:val="00995397"/>
    <w:rsid w:val="00995740"/>
    <w:rsid w:val="00A14FF2"/>
    <w:rsid w:val="00A1664A"/>
    <w:rsid w:val="00A63FE7"/>
    <w:rsid w:val="00A73C97"/>
    <w:rsid w:val="00A94609"/>
    <w:rsid w:val="00AC399F"/>
    <w:rsid w:val="00AC5BCC"/>
    <w:rsid w:val="00AD336C"/>
    <w:rsid w:val="00AE5D75"/>
    <w:rsid w:val="00AF54C4"/>
    <w:rsid w:val="00B3391C"/>
    <w:rsid w:val="00B446EE"/>
    <w:rsid w:val="00B465AA"/>
    <w:rsid w:val="00B60407"/>
    <w:rsid w:val="00B623E2"/>
    <w:rsid w:val="00B73925"/>
    <w:rsid w:val="00B87CB9"/>
    <w:rsid w:val="00BC77B7"/>
    <w:rsid w:val="00BD599D"/>
    <w:rsid w:val="00BE2020"/>
    <w:rsid w:val="00BE5023"/>
    <w:rsid w:val="00C13894"/>
    <w:rsid w:val="00C713FE"/>
    <w:rsid w:val="00C9600A"/>
    <w:rsid w:val="00CA5F93"/>
    <w:rsid w:val="00CD222B"/>
    <w:rsid w:val="00CD50F5"/>
    <w:rsid w:val="00D12703"/>
    <w:rsid w:val="00D3425A"/>
    <w:rsid w:val="00D83B06"/>
    <w:rsid w:val="00DC2CEC"/>
    <w:rsid w:val="00DE5B10"/>
    <w:rsid w:val="00DF0F31"/>
    <w:rsid w:val="00E058A5"/>
    <w:rsid w:val="00E40BDE"/>
    <w:rsid w:val="00E472B7"/>
    <w:rsid w:val="00E7464D"/>
    <w:rsid w:val="00EF7B3B"/>
    <w:rsid w:val="00F316D8"/>
    <w:rsid w:val="00F44B19"/>
    <w:rsid w:val="00F67D28"/>
    <w:rsid w:val="00F767CE"/>
    <w:rsid w:val="00F84A05"/>
    <w:rsid w:val="00F85409"/>
    <w:rsid w:val="00FE427C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68F9F"/>
  <w15:docId w15:val="{5EE3212B-28E2-43F4-8437-3A1F391A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21AE"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97"/>
  </w:style>
  <w:style w:type="paragraph" w:styleId="Footer">
    <w:name w:val="footer"/>
    <w:basedOn w:val="Normal"/>
    <w:link w:val="FooterChar"/>
    <w:uiPriority w:val="99"/>
    <w:unhideWhenUsed/>
    <w:rsid w:val="00A7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97"/>
  </w:style>
  <w:style w:type="paragraph" w:styleId="BalloonText">
    <w:name w:val="Balloon Text"/>
    <w:basedOn w:val="Normal"/>
    <w:link w:val="BalloonTextChar"/>
    <w:uiPriority w:val="99"/>
    <w:semiHidden/>
    <w:unhideWhenUsed/>
    <w:rsid w:val="00A7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73C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3C9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3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96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21AE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621AE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1AE"/>
    <w:rPr>
      <w:rFonts w:ascii="Arial" w:eastAsia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50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B8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uva.sharepoint.com/sites/FMOUBO/Shared%20Documents/General/Policies/2026%20Digital%20Accessibility/oubo.virginia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9m\AppData\Roaming\Microsoft\Templates\UBO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6c824-3e1d-4d82-ae00-fab25310d3df">
      <Terms xmlns="http://schemas.microsoft.com/office/infopath/2007/PartnerControls"/>
    </lcf76f155ced4ddcb4097134ff3c332f>
    <TaxCatchAll xmlns="4abf2541-8ca9-4001-bb21-cf05acd2a43c" xsi:nil="true"/>
    <_dlc_DocIdPersistId xmlns="85a6c824-3e1d-4d82-ae00-fab25310d3df" xsi:nil="true"/>
    <Show xmlns="85a6c824-3e1d-4d82-ae00-fab25310d3df">Yes</Show>
    <_dlc_DocId xmlns="85a6c824-3e1d-4d82-ae00-fab25310d3df" xsi:nil="true"/>
    <Received xmlns="85a6c824-3e1d-4d82-ae00-fab25310d3df">2026-03-12T20:42:37+00:00</Received>
    <Notes0 xmlns="85a6c824-3e1d-4d82-ae00-fab25310d3df" xsi:nil="true"/>
    <Capital_x003f_ xmlns="85a6c824-3e1d-4d82-ae00-fab25310d3df">false</Capital_x003f_>
    <WO_x0023_ xmlns="85a6c824-3e1d-4d82-ae00-fab25310d3df" xsi:nil="true"/>
    <Assigned_x0020_To0 xmlns="85a6c824-3e1d-4d82-ae00-fab25310d3df" xsi:nil="true"/>
    <Fiscal_x0020_Year xmlns="85a6c824-3e1d-4d82-ae00-fab25310d3df">FY '22-'23</Fiscal_x0020_Year>
    <Main_x0020_Discipline xmlns="85a6c824-3e1d-4d82-ae00-fab25310d3df" xsi:nil="true"/>
    <Assigned xmlns="85a6c824-3e1d-4d82-ae00-fab25310d3df">2026-03-12T20:42:37+00:00</Assigned>
    <_dlc_DocIdUrl xmlns="85a6c824-3e1d-4d82-ae00-fab25310d3df">
      <Url xsi:nil="true"/>
      <Description xsi:nil="true"/>
    </_dlc_DocIdUrl>
    <Division xmlns="85a6c824-3e1d-4d82-ae00-fab25310d3df" xsi:nil="true"/>
    <PM xmlns="85a6c824-3e1d-4d82-ae00-fab25310d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74F6AF07F79488F1DEC12051D9384" ma:contentTypeVersion="33" ma:contentTypeDescription="Create a new document." ma:contentTypeScope="" ma:versionID="041b13f4e605f4c05fd916894a3f635c">
  <xsd:schema xmlns:xsd="http://www.w3.org/2001/XMLSchema" xmlns:xs="http://www.w3.org/2001/XMLSchema" xmlns:p="http://schemas.microsoft.com/office/2006/metadata/properties" xmlns:ns2="85a6c824-3e1d-4d82-ae00-fab25310d3df" xmlns:ns3="4abf2541-8ca9-4001-bb21-cf05acd2a43c" targetNamespace="http://schemas.microsoft.com/office/2006/metadata/properties" ma:root="true" ma:fieldsID="da05702fc3c624bc7d1963b4067d77fd" ns2:_="" ns3:_="">
    <xsd:import namespace="85a6c824-3e1d-4d82-ae00-fab25310d3df"/>
    <xsd:import namespace="4abf2541-8ca9-4001-bb21-cf05acd2a43c"/>
    <xsd:element name="properties">
      <xsd:complexType>
        <xsd:sequence>
          <xsd:element name="documentManagement">
            <xsd:complexType>
              <xsd:all>
                <xsd:element ref="ns2:Received" minOccurs="0"/>
                <xsd:element ref="ns2:WO_x0023_" minOccurs="0"/>
                <xsd:element ref="ns2:PM" minOccurs="0"/>
                <xsd:element ref="ns2:Main_x0020_Discipline" minOccurs="0"/>
                <xsd:element ref="ns2:Assigned_x0020_To0" minOccurs="0"/>
                <xsd:element ref="ns2:Assigned" minOccurs="0"/>
                <xsd:element ref="ns2:Division" minOccurs="0"/>
                <xsd:element ref="ns2:Notes0" minOccurs="0"/>
                <xsd:element ref="ns2:Fiscal_x0020_Year" minOccurs="0"/>
                <xsd:element ref="ns2:Capital_x003f_" minOccurs="0"/>
                <xsd:element ref="ns2:_dlc_DocId" minOccurs="0"/>
                <xsd:element ref="ns2:_dlc_DocIdUrl" minOccurs="0"/>
                <xsd:element ref="ns2:_dlc_DocIdPersistId" minOccurs="0"/>
                <xsd:element ref="ns2:Show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ServiceFastMetadata" minOccurs="0"/>
                <xsd:element ref="ns2:MediaServiceAutoKeyPoints" minOccurs="0"/>
                <xsd:element ref="ns2:MediaServiceMetadata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824-3e1d-4d82-ae00-fab25310d3df" elementFormDefault="qualified">
    <xsd:import namespace="http://schemas.microsoft.com/office/2006/documentManagement/types"/>
    <xsd:import namespace="http://schemas.microsoft.com/office/infopath/2007/PartnerControls"/>
    <xsd:element name="Received" ma:index="2" nillable="true" ma:displayName="Received" ma:default="[today]" ma:format="DateOnly" ma:indexed="true" ma:internalName="Received" ma:readOnly="false">
      <xsd:simpleType>
        <xsd:restriction base="dms:DateTime"/>
      </xsd:simpleType>
    </xsd:element>
    <xsd:element name="WO_x0023_" ma:index="3" nillable="true" ma:displayName="WO#" ma:internalName="WO_x0023_" ma:readOnly="false">
      <xsd:simpleType>
        <xsd:restriction base="dms:Text">
          <xsd:maxLength value="15"/>
        </xsd:restriction>
      </xsd:simpleType>
    </xsd:element>
    <xsd:element name="PM" ma:index="4" nillable="true" ma:displayName="PM" ma:format="Dropdown" ma:internalName="PM" ma:readOnly="false">
      <xsd:simpleType>
        <xsd:union memberTypes="dms:Text">
          <xsd:simpleType>
            <xsd:restriction base="dms:Choice">
              <xsd:enumeration value="Acree, Matt"/>
              <xsd:enumeration value="Afredi, Mashal"/>
              <xsd:enumeration value="Barber, Ernie"/>
              <xsd:enumeration value="Barras, Shannon"/>
              <xsd:enumeration value="Blodgett, Bill"/>
              <xsd:enumeration value="Brackett, Zack"/>
              <xsd:enumeration value="Britts, Warren"/>
              <xsd:enumeration value="Brown, Nathaniel"/>
              <xsd:enumeration value="Bunch, Steven"/>
              <xsd:enumeration value="Burgess, Richard"/>
              <xsd:enumeration value="Clark, Steve"/>
              <xsd:enumeration value="Conley, Gary"/>
              <xsd:enumeration value="Connolly, Brian"/>
              <xsd:enumeration value="Craig, Jerry"/>
              <xsd:enumeration value="De Bary, Ed"/>
              <xsd:enumeration value="Dickerson, Charlotte"/>
              <xsd:enumeration value="Dorrier, Larry"/>
              <xsd:enumeration value="Duprey, P.J."/>
              <xsd:enumeration value="Eichenberger, Amy"/>
              <xsd:enumeration value="Evans, Thor"/>
              <xsd:enumeration value="Fields, Sally"/>
              <xsd:enumeration value="Fraley, Andrea"/>
              <xsd:enumeration value="Garascia, Mike"/>
              <xsd:enumeration value="Gentry, Bret"/>
              <xsd:enumeration value="Gitz, Joe"/>
              <xsd:enumeration value="Harrison, Taryn"/>
              <xsd:enumeration value="Herlitz, Jeff"/>
              <xsd:enumeration value="Hilten, Craig"/>
              <xsd:enumeration value="Hodges, Dana"/>
              <xsd:enumeration value="Hoy, Christopher"/>
              <xsd:enumeration value="Humbertson, Mark"/>
              <xsd:enumeration value="Hussey, William"/>
              <xsd:enumeration value="Jackson, Bruce"/>
              <xsd:enumeration value="Johnson, Forrest"/>
              <xsd:enumeration value="Kelly, James"/>
              <xsd:enumeration value="Knick, Bree"/>
              <xsd:enumeration value="Kowalzik, Pete"/>
              <xsd:enumeration value="Lahendro, Jody"/>
              <xsd:enumeration value="Lewis, Wesley"/>
              <xsd:enumeration value="Loman, Jim"/>
              <xsd:enumeration value="Merriam, Mike"/>
              <xsd:enumeration value="Meyer, Kate"/>
              <xsd:enumeration value="Moore, Will"/>
              <xsd:enumeration value="Mumma, David"/>
              <xsd:enumeration value="Nelson, Stephan"/>
              <xsd:enumeration value="Paley, David"/>
              <xsd:enumeration value="Payne, Keith"/>
              <xsd:enumeration value="Phillips, Joe"/>
              <xsd:enumeration value="Pinkston, Brian"/>
              <xsd:enumeration value="Pouncey, Chris"/>
              <xsd:enumeration value="Rappold, Tom"/>
              <xsd:enumeration value="Rockwell, Bill"/>
              <xsd:enumeration value="Rohr, Stephen"/>
              <xsd:enumeration value="Russell, Wayne"/>
              <xsd:enumeration value="Santana, Tony"/>
              <xsd:enumeration value="Schettini, Eugenio"/>
              <xsd:enumeration value="Shirey, Bill"/>
              <xsd:enumeration value="Silson, Kevin"/>
              <xsd:enumeration value="Snow, Tom"/>
              <xsd:enumeration value="Speight, Randy"/>
              <xsd:enumeration value="Spencer, Randy"/>
              <xsd:enumeration value="Stanis, Mark"/>
              <xsd:enumeration value="Stroud, Michael"/>
              <xsd:enumeration value="Sumpter, Jessica"/>
              <xsd:enumeration value="Tedesco, Patrick"/>
              <xsd:enumeration value="Van Der Werf, Dade"/>
              <xsd:enumeration value="Vanderweide, Michael"/>
              <xsd:enumeration value="Vey, Kristine"/>
              <xsd:enumeration value="Villiott, David"/>
              <xsd:enumeration value="Watkins, David"/>
              <xsd:enumeration value="Williams, Libba"/>
              <xsd:enumeration value="Wilson, Derek"/>
              <xsd:enumeration value="Wilson, Helen"/>
              <xsd:enumeration value="Zehmer, James"/>
            </xsd:restriction>
          </xsd:simpleType>
        </xsd:union>
      </xsd:simpleType>
    </xsd:element>
    <xsd:element name="Main_x0020_Discipline" ma:index="5" nillable="true" ma:displayName="Main Discipline" ma:format="Dropdown" ma:internalName="Main_x0020_Discipline" ma:readOnly="false">
      <xsd:simpleType>
        <xsd:restriction base="dms:Choice">
          <xsd:enumeration value="Architectural"/>
          <xsd:enumeration value="Civil/Structural"/>
          <xsd:enumeration value="Electrical"/>
          <xsd:enumeration value="Fire Safety"/>
          <xsd:enumeration value="Mechanical"/>
        </xsd:restriction>
      </xsd:simpleType>
    </xsd:element>
    <xsd:element name="Assigned_x0020_To0" ma:index="6" nillable="true" ma:displayName="Assigned To" ma:format="Dropdown" ma:internalName="Assigned_x0020_To0" ma:readOnly="false">
      <xsd:simpleType>
        <xsd:restriction base="dms:Choice">
          <xsd:enumeration value="Ben"/>
          <xsd:enumeration value="Bob"/>
          <xsd:enumeration value="Elaine"/>
          <xsd:enumeration value="Kathy"/>
          <xsd:enumeration value="Nathan"/>
          <xsd:enumeration value="Richard"/>
          <xsd:enumeration value="Ron"/>
          <xsd:enumeration value="Scott"/>
          <xsd:enumeration value="Peter"/>
          <xsd:enumeration value="David"/>
          <xsd:enumeration value="Darin"/>
          <xsd:enumeration value="James"/>
          <xsd:enumeration value="Sathish"/>
          <xsd:enumeration value="Sean"/>
          <xsd:enumeration value="Rachelle"/>
          <xsd:enumeration value="David Jones"/>
          <xsd:enumeration value="Christopher"/>
          <xsd:enumeration value="Ruta"/>
        </xsd:restriction>
      </xsd:simpleType>
    </xsd:element>
    <xsd:element name="Assigned" ma:index="7" nillable="true" ma:displayName="Assigned" ma:default="[today]" ma:format="DateOnly" ma:internalName="Assigned" ma:readOnly="false">
      <xsd:simpleType>
        <xsd:restriction base="dms:DateTime"/>
      </xsd:simpleType>
    </xsd:element>
    <xsd:element name="Division" ma:index="8" nillable="true" ma:displayName="Division" ma:format="Dropdown" ma:internalName="Division" ma:readOnly="false">
      <xsd:simpleType>
        <xsd:restriction base="dms:Choice">
          <xsd:enumeration value="Academic"/>
          <xsd:enumeration value="Athletics"/>
          <xsd:enumeration value="Health System"/>
          <xsd:enumeration value="Housing"/>
          <xsd:enumeration value="Wise"/>
          <xsd:enumeration value="Others"/>
        </xsd:restriction>
      </xsd:simpleType>
    </xsd:element>
    <xsd:element name="Notes0" ma:index="11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Fiscal_x0020_Year" ma:index="12" nillable="true" ma:displayName="Fiscal Year" ma:default="FY '22-'23" ma:format="Dropdown" ma:internalName="Fiscal_x0020_Year" ma:readOnly="false">
      <xsd:simpleType>
        <xsd:restriction base="dms:Choice">
          <xsd:enumeration value="FY '22-'23"/>
          <xsd:enumeration value="FY '21-'22"/>
          <xsd:enumeration value="FY '20-'21"/>
          <xsd:enumeration value="FY '19-'20"/>
          <xsd:enumeration value="FY '18-'19"/>
          <xsd:enumeration value="FY '17-'18"/>
          <xsd:enumeration value="FY '16-'17"/>
          <xsd:enumeration value="FY '15-'16"/>
          <xsd:enumeration value="FY '14-'15"/>
          <xsd:enumeration value="FY '13-'14"/>
          <xsd:enumeration value="FY '12-'13"/>
          <xsd:enumeration value="FY '11-'12"/>
        </xsd:restriction>
      </xsd:simpleType>
    </xsd:element>
    <xsd:element name="Capital_x003f_" ma:index="13" nillable="true" ma:displayName="Capital?" ma:default="0" ma:internalName="Capital_x003f_" ma:readOnly="false">
      <xsd:simpleType>
        <xsd:restriction base="dms:Boolean"/>
      </xsd:simpleType>
    </xsd:element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ow" ma:index="21" nillable="true" ma:displayName="Show" ma:default="Yes" ma:internalName="Show" ma:readOnly="false">
      <xsd:simpleType>
        <xsd:restriction base="dms:Text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f2541-8ca9-4001-bb21-cf05acd2a43c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af19bd-ea13-4ec5-af6c-a35f2833177c}" ma:internalName="TaxCatchAll" ma:showField="CatchAllData" ma:web="4abf2541-8ca9-4001-bb21-cf05acd2a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Building Permi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E2A0-0A54-41F9-810B-9F5E4F918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656AA-A217-438C-8AC4-38746CBD863B}">
  <ds:schemaRefs>
    <ds:schemaRef ds:uri="http://schemas.microsoft.com/office/2006/metadata/properties"/>
    <ds:schemaRef ds:uri="http://schemas.microsoft.com/office/infopath/2007/PartnerControls"/>
    <ds:schemaRef ds:uri="85a6c824-3e1d-4d82-ae00-fab25310d3df"/>
    <ds:schemaRef ds:uri="4abf2541-8ca9-4001-bb21-cf05acd2a43c"/>
  </ds:schemaRefs>
</ds:datastoreItem>
</file>

<file path=customXml/itemProps3.xml><?xml version="1.0" encoding="utf-8"?>
<ds:datastoreItem xmlns:ds="http://schemas.openxmlformats.org/officeDocument/2006/customXml" ds:itemID="{A68BE8E7-1318-4C0F-B660-DF34E9E5B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824-3e1d-4d82-ae00-fab25310d3df"/>
    <ds:schemaRef ds:uri="4abf2541-8ca9-4001-bb21-cf05acd2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B3AAF-B410-404B-954D-64C15B1B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UBO memorandum</Template>
  <TotalTime>25</TotalTime>
  <Pages>1</Pages>
  <Words>178</Words>
  <Characters>983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Project Reviews Policy</vt:lpstr>
    </vt:vector>
  </TitlesOfParts>
  <Manager>Caitlin Walls</Manager>
  <Company>Office of the University Building Official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Project Reviews Policy</dc:title>
  <dc:creator>Katherine A. Grove</dc:creator>
  <cp:lastModifiedBy>Walls, Caitlin Keaton (xbu2re)</cp:lastModifiedBy>
  <cp:revision>40</cp:revision>
  <cp:lastPrinted>2010-02-24T20:47:00Z</cp:lastPrinted>
  <dcterms:created xsi:type="dcterms:W3CDTF">2023-01-02T20:07:00Z</dcterms:created>
  <dcterms:modified xsi:type="dcterms:W3CDTF">2026-03-12T20:48:00Z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0x01010091574F6AF07F79488F1DEC12051D9384</vt:lpwstr>
  </property>
  <property fmtid="{D5CDD505-2E9C-101B-9397-08002B2CF9AE}" pid="3" name="MediaServiceImageTags">
    <vt:lpwstr/>
  </property>
</Properties>
</file>